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644" w:rsidRDefault="00636135" w:rsidP="006361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135">
        <w:rPr>
          <w:rFonts w:ascii="Times New Roman" w:hAnsi="Times New Roman" w:cs="Times New Roman"/>
          <w:sz w:val="28"/>
          <w:szCs w:val="28"/>
        </w:rPr>
        <w:t>В 2019 году КГАУ «Краевой Дворец Молодежи» реализует региональный</w:t>
      </w:r>
    </w:p>
    <w:p w:rsidR="00636135" w:rsidRDefault="00674741" w:rsidP="006747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«Популяризация предпринимательства», в рамках которого с 1 августа по 30 сентября 2019 года проводится заочный региональный этап Всероссийского конкурса «Молодой предприниматель России» (далее – Конкурс).</w:t>
      </w:r>
    </w:p>
    <w:p w:rsidR="00674741" w:rsidRDefault="00674741" w:rsidP="0067474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граждане российской Федерации в возрасте от 14 до 30 лет (включительно), имеющие постоянное место жительства и осуществляющие предпринимательскую деятельность на территории Красноярского края. </w:t>
      </w:r>
    </w:p>
    <w:p w:rsidR="00674741" w:rsidRDefault="00674741" w:rsidP="0067474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</w:t>
      </w:r>
      <w:r w:rsidRPr="0067474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«Интернет предпринимательство»</w:t>
      </w:r>
      <w:r w:rsidRPr="0067474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«Сельскохозяйственное предпринимательство»</w:t>
      </w:r>
      <w:r w:rsidRPr="0067474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«Франчайзинг»</w:t>
      </w:r>
      <w:r w:rsidRPr="0067474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«Социальное предпринимательство»</w:t>
      </w:r>
      <w:r w:rsidRPr="0067474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«Производство»</w:t>
      </w:r>
      <w:r w:rsidRPr="0067474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«Инновационное предпринимательство»</w:t>
      </w:r>
      <w:r w:rsidRPr="0067474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«Торговля»</w:t>
      </w:r>
      <w:r w:rsidRPr="0067474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«Сфера услуг».</w:t>
      </w:r>
    </w:p>
    <w:p w:rsidR="00A464D3" w:rsidRPr="00674741" w:rsidRDefault="00A464D3" w:rsidP="0067474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Подробная информация об участии и регистрации в системе АИС «Молодежь России», критерии оценки по каждой номинации имеется в Положении о проведении заочного регионального этапа Всероссийского конкурса «Молодой предприниматель России» в 2019 году (Приложение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)..</w:t>
      </w:r>
      <w:bookmarkStart w:id="0" w:name="_GoBack"/>
      <w:bookmarkEnd w:id="0"/>
      <w:proofErr w:type="gramEnd"/>
    </w:p>
    <w:sectPr w:rsidR="00A464D3" w:rsidRPr="0067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35"/>
    <w:rsid w:val="00636135"/>
    <w:rsid w:val="00674741"/>
    <w:rsid w:val="00A464D3"/>
    <w:rsid w:val="00B9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A141"/>
  <w15:chartTrackingRefBased/>
  <w15:docId w15:val="{73EE197E-8B8C-4CCC-8564-66D45EBD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</cp:revision>
  <dcterms:created xsi:type="dcterms:W3CDTF">2019-09-10T02:54:00Z</dcterms:created>
  <dcterms:modified xsi:type="dcterms:W3CDTF">2019-09-10T03:17:00Z</dcterms:modified>
</cp:coreProperties>
</file>